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6D" w:rsidRDefault="00CF1D27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13335" t="698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Результаты проведения Управлением Росреестра по Тульской области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«горячей линии» по вопросам осуществления государственного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геодезического надзора и лицензирования геодезический и</w:t>
      </w:r>
    </w:p>
    <w:p w:rsidR="0036226D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картографической деятельности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 xml:space="preserve">Управлением Росреестра по Тульской области 20.02.2020 организована и </w:t>
      </w:r>
      <w:r w:rsidRPr="00103DB7">
        <w:rPr>
          <w:rFonts w:ascii="Times New Roman" w:hAnsi="Times New Roman"/>
          <w:spacing w:val="-2"/>
          <w:sz w:val="28"/>
          <w:szCs w:val="28"/>
        </w:rPr>
        <w:t xml:space="preserve">проведена горячая линия по вопросам осуществления государственного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геодезического надзора и лицензирования геодезической и картографической </w:t>
      </w:r>
      <w:r w:rsidRPr="00103DB7">
        <w:rPr>
          <w:rFonts w:ascii="Times New Roman" w:hAnsi="Times New Roman"/>
          <w:sz w:val="28"/>
          <w:szCs w:val="28"/>
        </w:rPr>
        <w:t>деятельности.</w:t>
      </w:r>
    </w:p>
    <w:p w:rsidR="0036226D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звонки отвечал</w:t>
      </w:r>
      <w:r w:rsidRPr="00103DB7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Жителей Тульской области</w:t>
      </w:r>
      <w:r w:rsidRPr="00103DB7">
        <w:rPr>
          <w:rFonts w:ascii="Times New Roman" w:hAnsi="Times New Roman"/>
          <w:sz w:val="28"/>
          <w:szCs w:val="28"/>
        </w:rPr>
        <w:t xml:space="preserve"> интересовал вопрос о необходимости наличия у юридического лица лицензии на геодезическую и картографическую </w:t>
      </w:r>
      <w:r w:rsidRPr="00103DB7">
        <w:rPr>
          <w:rFonts w:ascii="Times New Roman" w:hAnsi="Times New Roman"/>
          <w:spacing w:val="-6"/>
          <w:sz w:val="28"/>
          <w:szCs w:val="28"/>
        </w:rPr>
        <w:t xml:space="preserve">деятельность для выполнения таких работ, как вынос в натуру границ земельного </w:t>
      </w:r>
      <w:r w:rsidRPr="00103DB7">
        <w:rPr>
          <w:rFonts w:ascii="Times New Roman" w:hAnsi="Times New Roman"/>
          <w:sz w:val="28"/>
          <w:szCs w:val="28"/>
        </w:rPr>
        <w:t>участка.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ля выполнения данного вида работ </w:t>
      </w:r>
      <w:r w:rsidRPr="00103DB7">
        <w:rPr>
          <w:rFonts w:ascii="Times New Roman" w:hAnsi="Times New Roman"/>
          <w:spacing w:val="-1"/>
          <w:sz w:val="28"/>
          <w:szCs w:val="28"/>
        </w:rPr>
        <w:t xml:space="preserve">наличие лицензии на геодезическую и картографическую деятельность не </w:t>
      </w:r>
      <w:r w:rsidRPr="00103DB7">
        <w:rPr>
          <w:rFonts w:ascii="Times New Roman" w:hAnsi="Times New Roman"/>
          <w:sz w:val="28"/>
          <w:szCs w:val="28"/>
        </w:rPr>
        <w:t>требуется.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24.07.2007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№ 221-ФЗ «О кадастровой деятельности» уточнение границ земельных участков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на местности производится в результате проведения кадастровых работ и </w:t>
      </w:r>
      <w:r w:rsidRPr="00103DB7">
        <w:rPr>
          <w:rFonts w:ascii="Times New Roman" w:hAnsi="Times New Roman"/>
          <w:spacing w:val="-4"/>
          <w:sz w:val="28"/>
          <w:szCs w:val="28"/>
        </w:rPr>
        <w:t>выполняются кадастровым инженером, являющ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мся членом саморегулируемой </w:t>
      </w:r>
      <w:r w:rsidRPr="00103DB7">
        <w:rPr>
          <w:rFonts w:ascii="Times New Roman" w:hAnsi="Times New Roman"/>
          <w:sz w:val="28"/>
          <w:szCs w:val="28"/>
        </w:rPr>
        <w:t xml:space="preserve">организации кадастровых инженеров, на основании заключаемого в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соответствии с требованиями действующего законодательства договора подряда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на выполнение кадастровых работ. Реестр кадастровых инженеров размещен на официальном сайте Росреестра в сети Интернет по адресу: </w:t>
      </w:r>
      <w:hyperlink r:id="rId8" w:history="1"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www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rosreestr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103DB7">
        <w:rPr>
          <w:rFonts w:ascii="Times New Roman" w:hAnsi="Times New Roman"/>
          <w:spacing w:val="-4"/>
          <w:sz w:val="28"/>
          <w:szCs w:val="28"/>
        </w:rPr>
        <w:t>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5"/>
          <w:sz w:val="28"/>
          <w:szCs w:val="28"/>
        </w:rPr>
        <w:t xml:space="preserve">Стоит отметить, что согласно положению о лицензировании геодезической </w:t>
      </w:r>
      <w:r w:rsidRPr="00103DB7">
        <w:rPr>
          <w:rFonts w:ascii="Times New Roman" w:hAnsi="Times New Roman"/>
          <w:sz w:val="28"/>
          <w:szCs w:val="28"/>
        </w:rPr>
        <w:t xml:space="preserve">и картографической деятельности, утвержденного постановлением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Правительства Российской Федерации от 28.10.2016 № 1099 с 2017 года </w:t>
      </w:r>
      <w:r w:rsidRPr="00103DB7">
        <w:rPr>
          <w:rFonts w:ascii="Times New Roman" w:hAnsi="Times New Roman"/>
          <w:sz w:val="28"/>
          <w:szCs w:val="28"/>
        </w:rPr>
        <w:t>лицензированию подлежат следующие виды работ: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Определение параметров фигуры Земли и гравитационного поля.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103DB7">
        <w:rPr>
          <w:rFonts w:ascii="Times New Roman" w:hAnsi="Times New Roman"/>
          <w:spacing w:val="-2"/>
          <w:sz w:val="28"/>
          <w:szCs w:val="28"/>
        </w:rPr>
        <w:t xml:space="preserve">Создание и (или) обновление государственных топографических карт </w:t>
      </w:r>
      <w:r w:rsidRPr="00103DB7">
        <w:rPr>
          <w:rFonts w:ascii="Times New Roman" w:hAnsi="Times New Roman"/>
          <w:sz w:val="28"/>
          <w:szCs w:val="28"/>
        </w:rPr>
        <w:t>или государственных топографических планов.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геодезических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нивелирных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lastRenderedPageBreak/>
        <w:t>Создание государственных гравиметрических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3"/>
          <w:sz w:val="28"/>
          <w:szCs w:val="28"/>
        </w:rPr>
        <w:t xml:space="preserve">Создание геодезических сетей специального назначения, в том числе </w:t>
      </w:r>
      <w:r w:rsidRPr="00103DB7">
        <w:rPr>
          <w:rFonts w:ascii="Times New Roman" w:hAnsi="Times New Roman"/>
          <w:sz w:val="28"/>
          <w:szCs w:val="28"/>
        </w:rPr>
        <w:t>сетей дифференциальных геодезических станций.</w:t>
      </w:r>
    </w:p>
    <w:p w:rsidR="0036226D" w:rsidRPr="00103DB7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103DB7">
        <w:rPr>
          <w:rFonts w:ascii="Times New Roman" w:hAnsi="Times New Roman"/>
          <w:spacing w:val="-1"/>
          <w:sz w:val="28"/>
          <w:szCs w:val="28"/>
        </w:rPr>
        <w:t xml:space="preserve">Установление, изменение и уточнение прохождения государственной </w:t>
      </w:r>
      <w:r w:rsidRPr="00103DB7">
        <w:rPr>
          <w:rFonts w:ascii="Times New Roman" w:hAnsi="Times New Roman"/>
          <w:sz w:val="28"/>
          <w:szCs w:val="28"/>
        </w:rPr>
        <w:t>границы Российской Федерации.</w:t>
      </w:r>
    </w:p>
    <w:p w:rsidR="0036226D" w:rsidRPr="00780435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>Установление и  изменение  границ между  субъектами  Российской Федерации и границ муниципальных образований.</w:t>
      </w:r>
    </w:p>
    <w:p w:rsidR="0036226D" w:rsidRPr="00780435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6D" w:rsidRPr="00CF1D27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6D" w:rsidRPr="00CF1D27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6D" w:rsidRDefault="0036226D" w:rsidP="0078043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6226D" w:rsidRPr="00B7300A" w:rsidRDefault="0036226D" w:rsidP="0078043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300A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36226D" w:rsidRPr="00CF1D27" w:rsidRDefault="00B1514D" w:rsidP="0078043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9" w:history="1">
        <w:r w:rsidR="0036226D"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https://vk.com/rosreestr71tula</w:t>
        </w:r>
      </w:hyperlink>
    </w:p>
    <w:p w:rsidR="0036226D" w:rsidRPr="00CF1D27" w:rsidRDefault="00B1514D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https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instagram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com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rosreestr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_71?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igshid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=1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mvox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7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mui</w:t>
        </w:r>
        <w:r w:rsidR="0036226D" w:rsidRPr="00CF1D27">
          <w:rPr>
            <w:rFonts w:ascii="Times New Roman" w:hAnsi="Times New Roman"/>
            <w:color w:val="0000FF"/>
            <w:sz w:val="26"/>
            <w:szCs w:val="26"/>
            <w:u w:val="single"/>
          </w:rPr>
          <w:t>1</w:t>
        </w:r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fiz</w:t>
        </w:r>
      </w:hyperlink>
    </w:p>
    <w:p w:rsidR="0036226D" w:rsidRPr="00CF1D27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36226D" w:rsidRPr="00CF1D27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sectPr w:rsidR="0036226D" w:rsidRPr="00CF1D27" w:rsidSect="00B32F46">
      <w:headerReference w:type="even" r:id="rId11"/>
      <w:headerReference w:type="default" r:id="rId12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4D" w:rsidRDefault="00B1514D">
      <w:r>
        <w:separator/>
      </w:r>
    </w:p>
  </w:endnote>
  <w:endnote w:type="continuationSeparator" w:id="0">
    <w:p w:rsidR="00B1514D" w:rsidRDefault="00B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4D" w:rsidRDefault="00B1514D">
      <w:r>
        <w:separator/>
      </w:r>
    </w:p>
  </w:footnote>
  <w:footnote w:type="continuationSeparator" w:id="0">
    <w:p w:rsidR="00B1514D" w:rsidRDefault="00B1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6D" w:rsidRDefault="0036226D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226D" w:rsidRDefault="003622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6D" w:rsidRDefault="0036226D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1D27">
      <w:rPr>
        <w:rStyle w:val="a9"/>
        <w:noProof/>
      </w:rPr>
      <w:t>2</w:t>
    </w:r>
    <w:r>
      <w:rPr>
        <w:rStyle w:val="a9"/>
      </w:rPr>
      <w:fldChar w:fldCharType="end"/>
    </w:r>
  </w:p>
  <w:p w:rsidR="0036226D" w:rsidRDefault="003622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09D2"/>
    <w:rsid w:val="00044AA7"/>
    <w:rsid w:val="00083D57"/>
    <w:rsid w:val="00103DB7"/>
    <w:rsid w:val="00154822"/>
    <w:rsid w:val="00161BCD"/>
    <w:rsid w:val="001707A3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526A07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7475B3"/>
    <w:rsid w:val="00765960"/>
    <w:rsid w:val="00780435"/>
    <w:rsid w:val="007A0472"/>
    <w:rsid w:val="007D16D8"/>
    <w:rsid w:val="00821C70"/>
    <w:rsid w:val="00827C89"/>
    <w:rsid w:val="00890964"/>
    <w:rsid w:val="008B08F8"/>
    <w:rsid w:val="008B55FE"/>
    <w:rsid w:val="009204D6"/>
    <w:rsid w:val="009516B0"/>
    <w:rsid w:val="00976FD1"/>
    <w:rsid w:val="009C52F8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1514D"/>
    <w:rsid w:val="00B32F46"/>
    <w:rsid w:val="00B606AE"/>
    <w:rsid w:val="00B7300A"/>
    <w:rsid w:val="00B95A4B"/>
    <w:rsid w:val="00BB7530"/>
    <w:rsid w:val="00BF011A"/>
    <w:rsid w:val="00BF10A7"/>
    <w:rsid w:val="00C42E73"/>
    <w:rsid w:val="00CF1D27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2E6D"/>
    <w:rsid w:val="00E35C1A"/>
    <w:rsid w:val="00E95520"/>
    <w:rsid w:val="00EE3FD1"/>
    <w:rsid w:val="00EF19A6"/>
    <w:rsid w:val="00F05786"/>
    <w:rsid w:val="00F151FE"/>
    <w:rsid w:val="00F4413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011BA-4731-4115-B6CA-986FB529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stagram.com/rosreestr_71?igshid=1mvox7mui1f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71t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1</cp:lastModifiedBy>
  <cp:revision>2</cp:revision>
  <cp:lastPrinted>2020-02-21T07:19:00Z</cp:lastPrinted>
  <dcterms:created xsi:type="dcterms:W3CDTF">2020-02-26T06:40:00Z</dcterms:created>
  <dcterms:modified xsi:type="dcterms:W3CDTF">2020-02-26T06:40:00Z</dcterms:modified>
</cp:coreProperties>
</file>